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B" w:rsidRPr="003E37BC" w:rsidRDefault="001E13EB" w:rsidP="001E13EB">
      <w:pPr>
        <w:tabs>
          <w:tab w:val="left" w:pos="6379"/>
          <w:tab w:val="left" w:pos="6663"/>
        </w:tabs>
        <w:spacing w:after="0" w:line="240" w:lineRule="auto"/>
        <w:ind w:left="11199" w:right="-286"/>
        <w:rPr>
          <w:rFonts w:ascii="Times New Roman" w:hAnsi="Times New Roman" w:cs="Times New Roman"/>
          <w:noProof/>
          <w:sz w:val="28"/>
          <w:szCs w:val="28"/>
        </w:rPr>
      </w:pPr>
      <w:r w:rsidRPr="003E37BC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4562B6">
        <w:rPr>
          <w:rFonts w:ascii="Times New Roman" w:hAnsi="Times New Roman" w:cs="Times New Roman"/>
          <w:noProof/>
          <w:sz w:val="28"/>
          <w:szCs w:val="28"/>
        </w:rPr>
        <w:t>№</w:t>
      </w:r>
      <w:r w:rsidRPr="003E37BC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1E13EB" w:rsidRPr="003E37BC" w:rsidRDefault="001E13EB" w:rsidP="001E13EB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1199"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7BC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 администрации</w:t>
      </w:r>
    </w:p>
    <w:p w:rsidR="001E13EB" w:rsidRPr="003E37BC" w:rsidRDefault="001E13EB" w:rsidP="001E13EB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1199" w:right="-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7B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1E13EB" w:rsidRPr="003E37BC" w:rsidRDefault="004562B6" w:rsidP="001E13EB">
      <w:pPr>
        <w:tabs>
          <w:tab w:val="left" w:pos="10776"/>
          <w:tab w:val="left" w:pos="12396"/>
        </w:tabs>
        <w:spacing w:after="0" w:line="240" w:lineRule="auto"/>
        <w:ind w:left="11199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13EB" w:rsidRPr="003E37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16.06.2020</w:t>
      </w:r>
      <w:r w:rsidRPr="004562B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1E13EB" w:rsidRPr="003E3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1E13EB" w:rsidRPr="003E37BC" w:rsidRDefault="001E13EB" w:rsidP="001E1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7BC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1E13EB" w:rsidRPr="0026227F" w:rsidRDefault="001E13EB" w:rsidP="001E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C">
        <w:rPr>
          <w:rFonts w:ascii="Times New Roman" w:hAnsi="Times New Roman" w:cs="Times New Roman"/>
          <w:sz w:val="28"/>
          <w:szCs w:val="28"/>
        </w:rPr>
        <w:t>размещения торговых мест на ярмарках</w:t>
      </w:r>
      <w:bookmarkStart w:id="0" w:name="_GoBack"/>
      <w:bookmarkEnd w:id="0"/>
      <w:r w:rsidRPr="003E37BC">
        <w:rPr>
          <w:rFonts w:ascii="Times New Roman" w:hAnsi="Times New Roman" w:cs="Times New Roman"/>
          <w:sz w:val="28"/>
          <w:szCs w:val="28"/>
        </w:rPr>
        <w:t xml:space="preserve"> 20.06.2020 (Торговая площадь)</w:t>
      </w:r>
    </w:p>
    <w:tbl>
      <w:tblPr>
        <w:tblStyle w:val="a3"/>
        <w:tblpPr w:leftFromText="180" w:rightFromText="180" w:vertAnchor="text" w:horzAnchor="margin" w:tblpXSpec="center" w:tblpY="2594"/>
        <w:tblW w:w="0" w:type="auto"/>
        <w:tblLook w:val="04A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E13EB" w:rsidTr="002C170B">
        <w:trPr>
          <w:trHeight w:val="510"/>
        </w:trPr>
        <w:tc>
          <w:tcPr>
            <w:tcW w:w="695" w:type="dxa"/>
            <w:tcBorders>
              <w:top w:val="single" w:sz="4" w:space="0" w:color="auto"/>
            </w:tcBorders>
          </w:tcPr>
          <w:p w:rsidR="001E13EB" w:rsidRPr="00B27D02" w:rsidRDefault="001E13EB" w:rsidP="002C170B">
            <w:r>
              <w:t>30</w:t>
            </w:r>
          </w:p>
        </w:tc>
        <w:tc>
          <w:tcPr>
            <w:tcW w:w="695" w:type="dxa"/>
          </w:tcPr>
          <w:p w:rsidR="001E13EB" w:rsidRPr="00B27D02" w:rsidRDefault="001E13EB" w:rsidP="002C170B">
            <w:r>
              <w:t>29</w:t>
            </w:r>
          </w:p>
        </w:tc>
        <w:tc>
          <w:tcPr>
            <w:tcW w:w="695" w:type="dxa"/>
          </w:tcPr>
          <w:p w:rsidR="001E13EB" w:rsidRDefault="001E13EB" w:rsidP="002C170B">
            <w:r>
              <w:t>28</w:t>
            </w:r>
          </w:p>
        </w:tc>
        <w:tc>
          <w:tcPr>
            <w:tcW w:w="695" w:type="dxa"/>
          </w:tcPr>
          <w:p w:rsidR="001E13EB" w:rsidRDefault="001E13EB" w:rsidP="002C170B">
            <w:r>
              <w:t>27</w:t>
            </w:r>
          </w:p>
        </w:tc>
        <w:tc>
          <w:tcPr>
            <w:tcW w:w="695" w:type="dxa"/>
          </w:tcPr>
          <w:p w:rsidR="001E13EB" w:rsidRDefault="001E13EB" w:rsidP="002C170B">
            <w:r>
              <w:t>26</w:t>
            </w:r>
          </w:p>
        </w:tc>
        <w:tc>
          <w:tcPr>
            <w:tcW w:w="695" w:type="dxa"/>
          </w:tcPr>
          <w:p w:rsidR="001E13EB" w:rsidRDefault="001E13EB" w:rsidP="002C170B">
            <w:r>
              <w:t>25</w:t>
            </w:r>
          </w:p>
        </w:tc>
        <w:tc>
          <w:tcPr>
            <w:tcW w:w="695" w:type="dxa"/>
          </w:tcPr>
          <w:p w:rsidR="001E13EB" w:rsidRDefault="001E13EB" w:rsidP="002C170B">
            <w:r>
              <w:t>24</w:t>
            </w:r>
          </w:p>
        </w:tc>
        <w:tc>
          <w:tcPr>
            <w:tcW w:w="695" w:type="dxa"/>
          </w:tcPr>
          <w:p w:rsidR="001E13EB" w:rsidRDefault="001E13EB" w:rsidP="002C170B">
            <w:r>
              <w:t>23</w:t>
            </w:r>
          </w:p>
        </w:tc>
        <w:tc>
          <w:tcPr>
            <w:tcW w:w="695" w:type="dxa"/>
          </w:tcPr>
          <w:p w:rsidR="001E13EB" w:rsidRDefault="001E13EB" w:rsidP="002C170B">
            <w:r>
              <w:t>22</w:t>
            </w:r>
          </w:p>
        </w:tc>
        <w:tc>
          <w:tcPr>
            <w:tcW w:w="695" w:type="dxa"/>
          </w:tcPr>
          <w:p w:rsidR="001E13EB" w:rsidRDefault="001E13EB" w:rsidP="002C170B">
            <w:r>
              <w:t>21</w:t>
            </w:r>
          </w:p>
        </w:tc>
      </w:tr>
      <w:tr w:rsidR="001E13EB" w:rsidTr="002C170B">
        <w:trPr>
          <w:trHeight w:val="612"/>
        </w:trPr>
        <w:tc>
          <w:tcPr>
            <w:tcW w:w="695" w:type="dxa"/>
            <w:tcBorders>
              <w:top w:val="single" w:sz="4" w:space="0" w:color="auto"/>
            </w:tcBorders>
          </w:tcPr>
          <w:p w:rsidR="001E13EB" w:rsidRPr="00B27D02" w:rsidRDefault="001E13EB" w:rsidP="002C170B">
            <w:r>
              <w:t>11</w:t>
            </w:r>
          </w:p>
        </w:tc>
        <w:tc>
          <w:tcPr>
            <w:tcW w:w="695" w:type="dxa"/>
          </w:tcPr>
          <w:p w:rsidR="001E13EB" w:rsidRPr="00B27D02" w:rsidRDefault="001E13EB" w:rsidP="002C170B">
            <w:r>
              <w:t>12</w:t>
            </w:r>
          </w:p>
        </w:tc>
        <w:tc>
          <w:tcPr>
            <w:tcW w:w="695" w:type="dxa"/>
          </w:tcPr>
          <w:p w:rsidR="001E13EB" w:rsidRDefault="001E13EB" w:rsidP="002C170B">
            <w:r>
              <w:t>13</w:t>
            </w:r>
          </w:p>
        </w:tc>
        <w:tc>
          <w:tcPr>
            <w:tcW w:w="695" w:type="dxa"/>
          </w:tcPr>
          <w:p w:rsidR="001E13EB" w:rsidRDefault="001E13EB" w:rsidP="002C170B">
            <w:r>
              <w:t>14</w:t>
            </w:r>
          </w:p>
        </w:tc>
        <w:tc>
          <w:tcPr>
            <w:tcW w:w="695" w:type="dxa"/>
          </w:tcPr>
          <w:p w:rsidR="001E13EB" w:rsidRDefault="001E13EB" w:rsidP="002C170B">
            <w:r>
              <w:t>15</w:t>
            </w:r>
          </w:p>
        </w:tc>
        <w:tc>
          <w:tcPr>
            <w:tcW w:w="695" w:type="dxa"/>
          </w:tcPr>
          <w:p w:rsidR="001E13EB" w:rsidRDefault="001E13EB" w:rsidP="002C170B">
            <w:r>
              <w:t>16</w:t>
            </w:r>
          </w:p>
        </w:tc>
        <w:tc>
          <w:tcPr>
            <w:tcW w:w="695" w:type="dxa"/>
          </w:tcPr>
          <w:p w:rsidR="001E13EB" w:rsidRDefault="001E13EB" w:rsidP="002C170B">
            <w:r>
              <w:t>17</w:t>
            </w:r>
          </w:p>
        </w:tc>
        <w:tc>
          <w:tcPr>
            <w:tcW w:w="695" w:type="dxa"/>
          </w:tcPr>
          <w:p w:rsidR="001E13EB" w:rsidRDefault="001E13EB" w:rsidP="002C170B">
            <w:r>
              <w:t>18</w:t>
            </w:r>
          </w:p>
        </w:tc>
        <w:tc>
          <w:tcPr>
            <w:tcW w:w="695" w:type="dxa"/>
          </w:tcPr>
          <w:p w:rsidR="001E13EB" w:rsidRDefault="001E13EB" w:rsidP="002C170B">
            <w:r>
              <w:t>19</w:t>
            </w:r>
          </w:p>
        </w:tc>
        <w:tc>
          <w:tcPr>
            <w:tcW w:w="695" w:type="dxa"/>
          </w:tcPr>
          <w:p w:rsidR="001E13EB" w:rsidRDefault="001E13EB" w:rsidP="002C170B">
            <w:r>
              <w:t>20</w:t>
            </w:r>
          </w:p>
        </w:tc>
      </w:tr>
    </w:tbl>
    <w:p w:rsidR="001E13EB" w:rsidRDefault="004562B6" w:rsidP="001E13E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130810</wp:posOffset>
            </wp:positionV>
            <wp:extent cx="10046970" cy="4157980"/>
            <wp:effectExtent l="19050" t="0" r="0" b="0"/>
            <wp:wrapNone/>
            <wp:docPr id="1" name="Рисунок 1" descr="C:\Users\a.ustinov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ustinov\Desktop\CONT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4"/>
        <w:tblW w:w="0" w:type="auto"/>
        <w:tblLook w:val="04A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1E13EB" w:rsidTr="002C170B">
        <w:trPr>
          <w:gridAfter w:val="9"/>
          <w:wAfter w:w="6255" w:type="dxa"/>
          <w:trHeight w:val="510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EB" w:rsidRDefault="001E13EB" w:rsidP="002C170B"/>
        </w:tc>
      </w:tr>
      <w:tr w:rsidR="001E13EB" w:rsidTr="002C170B">
        <w:trPr>
          <w:trHeight w:val="612"/>
        </w:trPr>
        <w:tc>
          <w:tcPr>
            <w:tcW w:w="695" w:type="dxa"/>
            <w:tcBorders>
              <w:top w:val="single" w:sz="4" w:space="0" w:color="auto"/>
            </w:tcBorders>
          </w:tcPr>
          <w:p w:rsidR="001E13EB" w:rsidRPr="00B27D02" w:rsidRDefault="001E13EB" w:rsidP="002C170B">
            <w:r>
              <w:t>31</w:t>
            </w:r>
          </w:p>
        </w:tc>
        <w:tc>
          <w:tcPr>
            <w:tcW w:w="695" w:type="dxa"/>
          </w:tcPr>
          <w:p w:rsidR="001E13EB" w:rsidRPr="00B27D02" w:rsidRDefault="001E13EB" w:rsidP="002C170B">
            <w:r>
              <w:t>32</w:t>
            </w:r>
          </w:p>
        </w:tc>
        <w:tc>
          <w:tcPr>
            <w:tcW w:w="695" w:type="dxa"/>
          </w:tcPr>
          <w:p w:rsidR="001E13EB" w:rsidRDefault="001E13EB" w:rsidP="002C170B">
            <w:r>
              <w:t>33</w:t>
            </w:r>
          </w:p>
        </w:tc>
        <w:tc>
          <w:tcPr>
            <w:tcW w:w="695" w:type="dxa"/>
          </w:tcPr>
          <w:p w:rsidR="001E13EB" w:rsidRDefault="001E13EB" w:rsidP="002C170B">
            <w:r>
              <w:t>34</w:t>
            </w:r>
          </w:p>
        </w:tc>
        <w:tc>
          <w:tcPr>
            <w:tcW w:w="695" w:type="dxa"/>
          </w:tcPr>
          <w:p w:rsidR="001E13EB" w:rsidRDefault="001E13EB" w:rsidP="002C170B">
            <w:r>
              <w:t>35</w:t>
            </w:r>
          </w:p>
        </w:tc>
        <w:tc>
          <w:tcPr>
            <w:tcW w:w="695" w:type="dxa"/>
          </w:tcPr>
          <w:p w:rsidR="001E13EB" w:rsidRDefault="001E13EB" w:rsidP="002C170B">
            <w:r>
              <w:t>36</w:t>
            </w:r>
          </w:p>
        </w:tc>
        <w:tc>
          <w:tcPr>
            <w:tcW w:w="695" w:type="dxa"/>
          </w:tcPr>
          <w:p w:rsidR="001E13EB" w:rsidRDefault="001E13EB" w:rsidP="002C170B">
            <w:r>
              <w:t>37</w:t>
            </w:r>
          </w:p>
        </w:tc>
        <w:tc>
          <w:tcPr>
            <w:tcW w:w="695" w:type="dxa"/>
          </w:tcPr>
          <w:p w:rsidR="001E13EB" w:rsidRDefault="001E13EB" w:rsidP="002C170B">
            <w:r>
              <w:t>38</w:t>
            </w:r>
          </w:p>
        </w:tc>
        <w:tc>
          <w:tcPr>
            <w:tcW w:w="695" w:type="dxa"/>
          </w:tcPr>
          <w:p w:rsidR="001E13EB" w:rsidRDefault="001E13EB" w:rsidP="002C170B">
            <w:r>
              <w:t>39</w:t>
            </w:r>
          </w:p>
        </w:tc>
        <w:tc>
          <w:tcPr>
            <w:tcW w:w="695" w:type="dxa"/>
          </w:tcPr>
          <w:p w:rsidR="001E13EB" w:rsidRDefault="001E13EB" w:rsidP="002C170B">
            <w:r>
              <w:t>40</w:t>
            </w:r>
          </w:p>
        </w:tc>
      </w:tr>
    </w:tbl>
    <w:p w:rsidR="001E13EB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p w:rsidR="001E13EB" w:rsidRPr="00444A75" w:rsidRDefault="001E13EB" w:rsidP="001E13EB"/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E13EB" w:rsidTr="002C170B">
        <w:trPr>
          <w:trHeight w:val="561"/>
        </w:trPr>
        <w:tc>
          <w:tcPr>
            <w:tcW w:w="696" w:type="dxa"/>
          </w:tcPr>
          <w:p w:rsidR="001E13EB" w:rsidRDefault="001E13EB" w:rsidP="002C170B">
            <w:r>
              <w:t>10</w:t>
            </w:r>
          </w:p>
        </w:tc>
        <w:tc>
          <w:tcPr>
            <w:tcW w:w="696" w:type="dxa"/>
          </w:tcPr>
          <w:p w:rsidR="001E13EB" w:rsidRDefault="001E13EB" w:rsidP="002C170B">
            <w:r>
              <w:t>9</w:t>
            </w:r>
          </w:p>
        </w:tc>
        <w:tc>
          <w:tcPr>
            <w:tcW w:w="696" w:type="dxa"/>
          </w:tcPr>
          <w:p w:rsidR="001E13EB" w:rsidRDefault="001E13EB" w:rsidP="002C170B">
            <w:r>
              <w:t>8</w:t>
            </w:r>
          </w:p>
        </w:tc>
        <w:tc>
          <w:tcPr>
            <w:tcW w:w="696" w:type="dxa"/>
          </w:tcPr>
          <w:p w:rsidR="001E13EB" w:rsidRDefault="001E13EB" w:rsidP="002C170B">
            <w:r>
              <w:t>7</w:t>
            </w:r>
          </w:p>
        </w:tc>
        <w:tc>
          <w:tcPr>
            <w:tcW w:w="696" w:type="dxa"/>
          </w:tcPr>
          <w:p w:rsidR="001E13EB" w:rsidRDefault="001E13EB" w:rsidP="002C170B">
            <w:r>
              <w:t>6</w:t>
            </w:r>
          </w:p>
        </w:tc>
        <w:tc>
          <w:tcPr>
            <w:tcW w:w="696" w:type="dxa"/>
          </w:tcPr>
          <w:p w:rsidR="001E13EB" w:rsidRDefault="001E13EB" w:rsidP="002C170B">
            <w:r>
              <w:t>5</w:t>
            </w:r>
          </w:p>
        </w:tc>
        <w:tc>
          <w:tcPr>
            <w:tcW w:w="696" w:type="dxa"/>
          </w:tcPr>
          <w:p w:rsidR="001E13EB" w:rsidRDefault="001E13EB" w:rsidP="002C170B">
            <w:r>
              <w:t>4</w:t>
            </w:r>
          </w:p>
        </w:tc>
        <w:tc>
          <w:tcPr>
            <w:tcW w:w="696" w:type="dxa"/>
          </w:tcPr>
          <w:p w:rsidR="001E13EB" w:rsidRDefault="001E13EB" w:rsidP="002C170B">
            <w:r>
              <w:t>3</w:t>
            </w:r>
          </w:p>
        </w:tc>
        <w:tc>
          <w:tcPr>
            <w:tcW w:w="696" w:type="dxa"/>
          </w:tcPr>
          <w:p w:rsidR="001E13EB" w:rsidRDefault="001E13EB" w:rsidP="002C170B">
            <w:r>
              <w:t>2</w:t>
            </w:r>
          </w:p>
        </w:tc>
        <w:tc>
          <w:tcPr>
            <w:tcW w:w="696" w:type="dxa"/>
          </w:tcPr>
          <w:p w:rsidR="001E13EB" w:rsidRPr="00B27D02" w:rsidRDefault="001E13EB" w:rsidP="002C170B">
            <w:r>
              <w:t>1</w:t>
            </w:r>
          </w:p>
        </w:tc>
      </w:tr>
    </w:tbl>
    <w:p w:rsidR="001E13EB" w:rsidRPr="00444A75" w:rsidRDefault="001E13EB" w:rsidP="001E13EB"/>
    <w:p w:rsidR="001E13EB" w:rsidRPr="00444A75" w:rsidRDefault="001E13EB" w:rsidP="001E13EB"/>
    <w:p w:rsidR="001E13EB" w:rsidRDefault="001E13EB" w:rsidP="004562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3EB" w:rsidRPr="003E37BC" w:rsidRDefault="001E13EB" w:rsidP="00456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BC">
        <w:rPr>
          <w:rFonts w:ascii="Times New Roman" w:hAnsi="Times New Roman" w:cs="Times New Roman"/>
          <w:sz w:val="20"/>
          <w:szCs w:val="20"/>
        </w:rPr>
        <w:t>1-4 –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мобильного оборудования</w:t>
      </w:r>
    </w:p>
    <w:p w:rsidR="001E13EB" w:rsidRPr="003E37BC" w:rsidRDefault="001E13EB" w:rsidP="00456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BC">
        <w:rPr>
          <w:rFonts w:ascii="Times New Roman" w:hAnsi="Times New Roman" w:cs="Times New Roman"/>
          <w:sz w:val="20"/>
          <w:szCs w:val="20"/>
        </w:rPr>
        <w:t xml:space="preserve">5-10 – места для продажи продовольственных товаров </w:t>
      </w:r>
    </w:p>
    <w:p w:rsidR="001E13EB" w:rsidRPr="003E37BC" w:rsidRDefault="001E13EB" w:rsidP="00456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BC">
        <w:rPr>
          <w:rFonts w:ascii="Times New Roman" w:hAnsi="Times New Roman" w:cs="Times New Roman"/>
          <w:sz w:val="20"/>
          <w:szCs w:val="20"/>
        </w:rPr>
        <w:t>11-30 – места для продажи товаров для садоводов и огородников</w:t>
      </w:r>
    </w:p>
    <w:p w:rsidR="001E13EB" w:rsidRPr="003E37BC" w:rsidRDefault="001E13EB" w:rsidP="00456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BC">
        <w:rPr>
          <w:rFonts w:ascii="Times New Roman" w:hAnsi="Times New Roman" w:cs="Times New Roman"/>
          <w:sz w:val="20"/>
          <w:szCs w:val="20"/>
        </w:rPr>
        <w:t>31-40 – места для продажи непродовольственных товаров</w:t>
      </w:r>
    </w:p>
    <w:p w:rsidR="001E13EB" w:rsidRPr="003E37BC" w:rsidRDefault="001E13EB" w:rsidP="00456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BC">
        <w:rPr>
          <w:rFonts w:ascii="Times New Roman" w:hAnsi="Times New Roman" w:cs="Times New Roman"/>
          <w:sz w:val="20"/>
          <w:szCs w:val="20"/>
        </w:rPr>
        <w:t>*1 торговое место – 30 м.кв.</w:t>
      </w:r>
    </w:p>
    <w:p w:rsidR="00A45C4C" w:rsidRDefault="00A45C4C"/>
    <w:sectPr w:rsidR="00A45C4C" w:rsidSect="003E37BC">
      <w:pgSz w:w="16838" w:h="11906" w:orient="landscape"/>
      <w:pgMar w:top="1418" w:right="82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3EB"/>
    <w:rsid w:val="001E13EB"/>
    <w:rsid w:val="004562B6"/>
    <w:rsid w:val="00A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3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2020-06-17T05:34:00Z</dcterms:created>
  <dcterms:modified xsi:type="dcterms:W3CDTF">2020-06-17T05:46:00Z</dcterms:modified>
</cp:coreProperties>
</file>